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4B" w:rsidRDefault="006575AD" w:rsidP="0024114B">
      <w:pPr>
        <w:pStyle w:val="Tittel"/>
        <w:rPr>
          <w:lang w:val="nn-NO"/>
        </w:rPr>
      </w:pPr>
      <w:r>
        <w:rPr>
          <w:lang w:val="nn-NO"/>
        </w:rPr>
        <w:t>Eksamen</w:t>
      </w:r>
      <w:r w:rsidR="005277FB">
        <w:rPr>
          <w:lang w:val="nn-NO"/>
        </w:rPr>
        <w:t>strening</w:t>
      </w:r>
      <w:r>
        <w:rPr>
          <w:lang w:val="nn-NO"/>
        </w:rPr>
        <w:t xml:space="preserve"> norsk muntlig</w:t>
      </w:r>
      <w:r w:rsidR="00055EC6">
        <w:rPr>
          <w:lang w:val="nn-NO"/>
        </w:rPr>
        <w:t xml:space="preserve"> (litteratur)</w:t>
      </w:r>
    </w:p>
    <w:p w:rsidR="008B6516" w:rsidRDefault="008B6516">
      <w:pPr>
        <w:rPr>
          <w:lang w:val="nn-NO"/>
        </w:rPr>
      </w:pPr>
    </w:p>
    <w:p w:rsidR="006575AD" w:rsidRPr="005968D6" w:rsidRDefault="006575AD">
      <w:pPr>
        <w:rPr>
          <w:lang w:val="nn-NO"/>
        </w:rPr>
      </w:pPr>
      <w:r>
        <w:rPr>
          <w:lang w:val="nn-NO"/>
        </w:rPr>
        <w:t>Oppgavene kan brukes som eksamenstrening, individuelt eller i grupper.</w:t>
      </w:r>
      <w:r w:rsidR="005037E1">
        <w:rPr>
          <w:lang w:val="nn-NO"/>
        </w:rPr>
        <w:t xml:space="preserve"> De passer også som litterær fordypningsoppgave.</w:t>
      </w:r>
    </w:p>
    <w:p w:rsidR="008B6516" w:rsidRPr="005968D6" w:rsidRDefault="00D5655E" w:rsidP="005968D6">
      <w:pPr>
        <w:pStyle w:val="Overskrift1"/>
        <w:rPr>
          <w:b/>
          <w:color w:val="auto"/>
          <w:sz w:val="36"/>
          <w:szCs w:val="36"/>
        </w:rPr>
      </w:pPr>
      <w:r w:rsidRPr="005968D6">
        <w:rPr>
          <w:b/>
          <w:color w:val="auto"/>
          <w:sz w:val="36"/>
          <w:szCs w:val="36"/>
        </w:rPr>
        <w:t>1</w:t>
      </w:r>
      <w:r w:rsidR="008B6516" w:rsidRPr="005968D6">
        <w:rPr>
          <w:b/>
          <w:color w:val="auto"/>
          <w:sz w:val="36"/>
          <w:szCs w:val="36"/>
        </w:rPr>
        <w:t xml:space="preserve">: Å være utenfor felleskapet </w:t>
      </w:r>
    </w:p>
    <w:p w:rsidR="005968D6" w:rsidRDefault="005968D6" w:rsidP="008B6516">
      <w:pPr>
        <w:rPr>
          <w:b/>
        </w:rPr>
      </w:pPr>
    </w:p>
    <w:p w:rsidR="005968D6" w:rsidRPr="00B96E65" w:rsidRDefault="005968D6" w:rsidP="005968D6">
      <w:r>
        <w:rPr>
          <w:noProof/>
          <w:lang w:eastAsia="nb-NO"/>
        </w:rPr>
        <w:drawing>
          <wp:inline distT="0" distB="0" distL="0" distR="0" wp14:anchorId="505220E2" wp14:editId="79C46E7E">
            <wp:extent cx="5760720" cy="4677410"/>
            <wp:effectExtent l="0" t="0" r="0" b="8890"/>
            <wp:docPr id="5" name="Bilde 5" descr="http://www.ilmuromag.it/wp-content/uploads/2013/12/2.Edvard-Munch-Melancolia-1894-18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lmuromag.it/wp-content/uploads/2013/12/2.Edvard-Munch-Melancolia-1894-1896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D6" w:rsidRPr="005968D6" w:rsidRDefault="005968D6" w:rsidP="005968D6">
      <w:pPr>
        <w:rPr>
          <w:sz w:val="20"/>
          <w:szCs w:val="20"/>
        </w:rPr>
      </w:pPr>
      <w:r w:rsidRPr="005968D6">
        <w:rPr>
          <w:sz w:val="20"/>
          <w:szCs w:val="20"/>
        </w:rPr>
        <w:t xml:space="preserve">Edvard Munch: </w:t>
      </w:r>
      <w:r w:rsidRPr="005968D6">
        <w:rPr>
          <w:i/>
          <w:sz w:val="20"/>
          <w:szCs w:val="20"/>
        </w:rPr>
        <w:t>Melankoli</w:t>
      </w:r>
      <w:r w:rsidRPr="005968D6">
        <w:rPr>
          <w:sz w:val="20"/>
          <w:szCs w:val="20"/>
        </w:rPr>
        <w:t xml:space="preserve"> 1891</w:t>
      </w:r>
    </w:p>
    <w:p w:rsidR="008B6516" w:rsidRDefault="008B651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5968D6" w:rsidRPr="005968D6" w:rsidRDefault="005968D6" w:rsidP="005968D6">
      <w:pPr>
        <w:rPr>
          <w:b/>
          <w:sz w:val="32"/>
          <w:szCs w:val="32"/>
        </w:rPr>
      </w:pPr>
      <w:r w:rsidRPr="005968D6">
        <w:rPr>
          <w:b/>
          <w:sz w:val="32"/>
          <w:szCs w:val="32"/>
        </w:rPr>
        <w:t xml:space="preserve">Oppgave: </w:t>
      </w:r>
    </w:p>
    <w:p w:rsidR="005968D6" w:rsidRPr="005968D6" w:rsidRDefault="005968D6" w:rsidP="005968D6">
      <w:pPr>
        <w:rPr>
          <w:sz w:val="24"/>
          <w:szCs w:val="24"/>
        </w:rPr>
      </w:pPr>
      <w:r w:rsidRPr="005968D6">
        <w:rPr>
          <w:sz w:val="24"/>
          <w:szCs w:val="24"/>
        </w:rPr>
        <w:t xml:space="preserve">Å være utenfor felleskapet er et kjent motiv fra litteratur og malerkunst fra 1800 – tallet fram til i dag. 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5968D6" w:rsidRPr="00E20906" w:rsidRDefault="005968D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8B6516" w:rsidRPr="00E20906" w:rsidRDefault="008B6516" w:rsidP="008B6516">
      <w:pPr>
        <w:shd w:val="clear" w:color="auto" w:fill="FFFFFF"/>
        <w:spacing w:before="120" w:after="120" w:line="261" w:lineRule="atLeast"/>
        <w:ind w:left="720"/>
        <w:rPr>
          <w:b/>
        </w:rPr>
      </w:pPr>
    </w:p>
    <w:p w:rsidR="008B6516" w:rsidRPr="00550E1B" w:rsidRDefault="008B6516" w:rsidP="008B6516">
      <w:pPr>
        <w:rPr>
          <w:b/>
        </w:rPr>
      </w:pPr>
      <w:r w:rsidRPr="005968D6">
        <w:rPr>
          <w:b/>
          <w:sz w:val="28"/>
          <w:szCs w:val="28"/>
        </w:rPr>
        <w:t>Tekster</w:t>
      </w:r>
      <w:r w:rsidRPr="00550E1B">
        <w:rPr>
          <w:b/>
        </w:rPr>
        <w:t>:</w:t>
      </w:r>
    </w:p>
    <w:p w:rsidR="008B6516" w:rsidRPr="00B96E65" w:rsidRDefault="008B6516" w:rsidP="008B6516">
      <w:r w:rsidRPr="00B96E65">
        <w:t xml:space="preserve">Sigbjørn Obstfelder: </w:t>
      </w:r>
      <w:r w:rsidR="005037E1">
        <w:t>«</w:t>
      </w:r>
      <w:r w:rsidRPr="00B96E65">
        <w:t>Jeg ser</w:t>
      </w:r>
      <w:r w:rsidR="005037E1">
        <w:t>»</w:t>
      </w:r>
      <w:r w:rsidR="005968D6">
        <w:t>.</w:t>
      </w:r>
      <w:r w:rsidRPr="00B96E65">
        <w:t xml:space="preserve"> Fra </w:t>
      </w:r>
      <w:r w:rsidRPr="00B96E65">
        <w:rPr>
          <w:i/>
        </w:rPr>
        <w:t>Digte</w:t>
      </w:r>
      <w:r w:rsidR="005037E1">
        <w:rPr>
          <w:i/>
        </w:rPr>
        <w:t>,</w:t>
      </w:r>
      <w:r w:rsidRPr="00B96E65">
        <w:t xml:space="preserve"> 1893</w:t>
      </w:r>
      <w:r>
        <w:t xml:space="preserve">  (</w:t>
      </w:r>
      <w:r w:rsidR="00B92617">
        <w:t>S3 tekstsamling s. 151</w:t>
      </w:r>
      <w:r>
        <w:t>)</w:t>
      </w:r>
    </w:p>
    <w:p w:rsidR="008B6516" w:rsidRDefault="008B6516" w:rsidP="008B6516">
      <w:r w:rsidRPr="00B96E65">
        <w:t xml:space="preserve">Laila Stien: </w:t>
      </w:r>
      <w:r w:rsidR="005037E1">
        <w:t>«</w:t>
      </w:r>
      <w:r w:rsidRPr="00B96E65">
        <w:t>Skolegutt</w:t>
      </w:r>
      <w:r w:rsidR="005037E1">
        <w:t>»</w:t>
      </w:r>
      <w:r w:rsidR="005968D6">
        <w:t>.</w:t>
      </w:r>
      <w:r>
        <w:rPr>
          <w:b/>
        </w:rPr>
        <w:t xml:space="preserve"> </w:t>
      </w:r>
      <w:r>
        <w:t xml:space="preserve">Fra </w:t>
      </w:r>
      <w:r w:rsidRPr="00530A46">
        <w:rPr>
          <w:i/>
        </w:rPr>
        <w:t>Nyveien</w:t>
      </w:r>
      <w:r w:rsidR="005037E1">
        <w:rPr>
          <w:i/>
        </w:rPr>
        <w:t>,</w:t>
      </w:r>
      <w:r>
        <w:rPr>
          <w:i/>
        </w:rPr>
        <w:t xml:space="preserve"> </w:t>
      </w:r>
      <w:r w:rsidR="00B92617">
        <w:t>1979</w:t>
      </w:r>
    </w:p>
    <w:p w:rsidR="008B6516" w:rsidRDefault="008B6516" w:rsidP="008B6516">
      <w:r>
        <w:t xml:space="preserve">Kjell Askildsen: </w:t>
      </w:r>
      <w:r w:rsidR="005037E1">
        <w:t>«Mennesker på kafé».</w:t>
      </w:r>
      <w:r>
        <w:t xml:space="preserve"> Fra </w:t>
      </w:r>
      <w:r w:rsidRPr="00B96E65">
        <w:rPr>
          <w:i/>
        </w:rPr>
        <w:t>En plutselig frigjørende tanke</w:t>
      </w:r>
      <w:r w:rsidR="005037E1">
        <w:rPr>
          <w:i/>
        </w:rPr>
        <w:t>,</w:t>
      </w:r>
      <w:r w:rsidRPr="00B96E65">
        <w:rPr>
          <w:i/>
        </w:rPr>
        <w:t xml:space="preserve"> </w:t>
      </w:r>
      <w:r w:rsidR="005968D6">
        <w:t>1989</w:t>
      </w:r>
      <w:r w:rsidR="00B92617">
        <w:t xml:space="preserve"> (S3 tekstsamling s. 274)</w:t>
      </w:r>
    </w:p>
    <w:p w:rsidR="008B6516" w:rsidRPr="008B6516" w:rsidRDefault="008B6516" w:rsidP="008B6516">
      <w:pPr>
        <w:rPr>
          <w:b/>
          <w:lang w:val="nn-NO"/>
        </w:rPr>
      </w:pPr>
      <w:r w:rsidRPr="008B6516">
        <w:rPr>
          <w:lang w:val="nn-NO"/>
        </w:rPr>
        <w:t xml:space="preserve">Øystein S. Ziener: </w:t>
      </w:r>
      <w:r w:rsidR="005037E1">
        <w:rPr>
          <w:lang w:val="nn-NO"/>
        </w:rPr>
        <w:t>«</w:t>
      </w:r>
      <w:r w:rsidRPr="008B6516">
        <w:rPr>
          <w:lang w:val="nn-NO"/>
        </w:rPr>
        <w:t>Heimkomen son 1</w:t>
      </w:r>
      <w:r w:rsidR="005037E1">
        <w:rPr>
          <w:lang w:val="nn-NO"/>
        </w:rPr>
        <w:t>»</w:t>
      </w:r>
      <w:r w:rsidR="005968D6">
        <w:rPr>
          <w:lang w:val="nn-NO"/>
        </w:rPr>
        <w:t>.</w:t>
      </w:r>
      <w:r w:rsidRPr="008B6516">
        <w:rPr>
          <w:lang w:val="nn-NO"/>
        </w:rPr>
        <w:t xml:space="preserve"> Fra </w:t>
      </w:r>
      <w:r w:rsidRPr="008B6516">
        <w:rPr>
          <w:i/>
          <w:lang w:val="nn-NO"/>
        </w:rPr>
        <w:t>Fanga, fanga i flukta</w:t>
      </w:r>
      <w:r w:rsidR="005037E1">
        <w:rPr>
          <w:i/>
          <w:lang w:val="nn-NO"/>
        </w:rPr>
        <w:t>,</w:t>
      </w:r>
      <w:r w:rsidRPr="008B6516">
        <w:rPr>
          <w:lang w:val="nn-NO"/>
        </w:rPr>
        <w:t xml:space="preserve"> 1992  (ukjent)</w:t>
      </w:r>
      <w:r w:rsidR="00B92617">
        <w:rPr>
          <w:lang w:val="nn-NO"/>
        </w:rPr>
        <w:t xml:space="preserve"> (S1 s. 260)</w:t>
      </w:r>
    </w:p>
    <w:p w:rsidR="008B6516" w:rsidRPr="00E73BBC" w:rsidRDefault="008B6516" w:rsidP="008B6516">
      <w:r w:rsidRPr="00C551E2">
        <w:t xml:space="preserve">Knut Hamsun: Utdrag av </w:t>
      </w:r>
      <w:r w:rsidRPr="00C551E2">
        <w:rPr>
          <w:i/>
        </w:rPr>
        <w:t xml:space="preserve">Sult </w:t>
      </w:r>
      <w:r w:rsidR="00B92617">
        <w:t>(S3 tekstsamling s. 144</w:t>
      </w:r>
      <w:r>
        <w:t>)</w:t>
      </w:r>
    </w:p>
    <w:p w:rsidR="008B6516" w:rsidRPr="00C551E2" w:rsidRDefault="008B6516" w:rsidP="008B6516">
      <w:r w:rsidRPr="00C551E2">
        <w:t xml:space="preserve">Inger Hagerup: </w:t>
      </w:r>
      <w:r w:rsidR="005037E1">
        <w:t>«</w:t>
      </w:r>
      <w:r w:rsidRPr="005037E1">
        <w:t>Detalj av usynlig novemberlandskap</w:t>
      </w:r>
      <w:r w:rsidR="005037E1">
        <w:t>».</w:t>
      </w:r>
      <w:r w:rsidR="00B92617">
        <w:t xml:space="preserve"> Fra </w:t>
      </w:r>
      <w:r w:rsidR="00B92617" w:rsidRPr="00B92617">
        <w:rPr>
          <w:i/>
        </w:rPr>
        <w:t>Hjertets krater</w:t>
      </w:r>
      <w:r w:rsidR="00B92617">
        <w:t>, 1964</w:t>
      </w:r>
      <w:r>
        <w:t xml:space="preserve">  (</w:t>
      </w:r>
      <w:r w:rsidR="00B92617">
        <w:t>S3 TS s. 230</w:t>
      </w:r>
      <w:r>
        <w:t xml:space="preserve">) </w:t>
      </w:r>
    </w:p>
    <w:p w:rsidR="008B6516" w:rsidRPr="00C551E2" w:rsidRDefault="008B6516" w:rsidP="008B6516">
      <w:r w:rsidRPr="00C551E2">
        <w:t xml:space="preserve">Mari Boine: </w:t>
      </w:r>
      <w:r w:rsidR="005037E1">
        <w:t>«</w:t>
      </w:r>
      <w:r w:rsidRPr="005037E1">
        <w:t>Det brente seg fast</w:t>
      </w:r>
      <w:r w:rsidR="005037E1">
        <w:t>». Fra</w:t>
      </w:r>
      <w:r w:rsidRPr="005037E1">
        <w:t xml:space="preserve"> </w:t>
      </w:r>
      <w:r w:rsidR="00B92617" w:rsidRPr="00B92617">
        <w:rPr>
          <w:i/>
        </w:rPr>
        <w:t>Etter stillheten</w:t>
      </w:r>
      <w:r w:rsidR="00B92617">
        <w:t>, 1986</w:t>
      </w:r>
      <w:r w:rsidR="0024114B">
        <w:t xml:space="preserve"> </w:t>
      </w:r>
      <w:r>
        <w:t>(</w:t>
      </w:r>
      <w:r w:rsidR="00B92617">
        <w:t>S3 TS s. 271</w:t>
      </w:r>
      <w:r>
        <w:t>)</w:t>
      </w:r>
    </w:p>
    <w:p w:rsidR="008B6516" w:rsidRPr="003145AA" w:rsidRDefault="008B6516" w:rsidP="008B6516">
      <w:r w:rsidRPr="00C551E2">
        <w:t xml:space="preserve">Jon Fosse: </w:t>
      </w:r>
      <w:r w:rsidR="005037E1">
        <w:t>«</w:t>
      </w:r>
      <w:r w:rsidRPr="005037E1">
        <w:t>Eg har fått vite at ein kjenning brått er død</w:t>
      </w:r>
      <w:r w:rsidR="005037E1">
        <w:t>». Fra</w:t>
      </w:r>
      <w:r w:rsidR="00B92617">
        <w:t xml:space="preserve"> </w:t>
      </w:r>
      <w:r w:rsidR="00B92617" w:rsidRPr="00B92617">
        <w:rPr>
          <w:i/>
        </w:rPr>
        <w:t>Prosa frå ein oppvekst</w:t>
      </w:r>
      <w:r w:rsidR="00B92617">
        <w:t>, 1994</w:t>
      </w:r>
      <w:r w:rsidRPr="00C551E2">
        <w:rPr>
          <w:i/>
        </w:rPr>
        <w:t xml:space="preserve"> </w:t>
      </w:r>
      <w:r>
        <w:t>(</w:t>
      </w:r>
      <w:r w:rsidR="00B92617">
        <w:t>S3 TS s. 284</w:t>
      </w:r>
      <w:r>
        <w:t xml:space="preserve">) </w:t>
      </w:r>
    </w:p>
    <w:p w:rsidR="008B6516" w:rsidRPr="00C551E2" w:rsidRDefault="008B6516" w:rsidP="008B6516">
      <w:r>
        <w:t xml:space="preserve">Edvard Munch: </w:t>
      </w:r>
      <w:r w:rsidRPr="005037E1">
        <w:rPr>
          <w:i/>
        </w:rPr>
        <w:t>Melankoli</w:t>
      </w:r>
      <w:r w:rsidR="005037E1">
        <w:t>,</w:t>
      </w:r>
      <w:r>
        <w:t xml:space="preserve"> 1891</w:t>
      </w:r>
    </w:p>
    <w:p w:rsidR="008B6516" w:rsidRPr="00244C48" w:rsidRDefault="008B6516" w:rsidP="008B6516"/>
    <w:p w:rsidR="008B6516" w:rsidRPr="005968D6" w:rsidRDefault="008B6516" w:rsidP="005968D6">
      <w:pPr>
        <w:pStyle w:val="Overskrift1"/>
        <w:rPr>
          <w:b/>
          <w:color w:val="auto"/>
          <w:sz w:val="36"/>
          <w:szCs w:val="36"/>
          <w:lang w:val="nn-NO"/>
        </w:rPr>
      </w:pPr>
      <w:r w:rsidRPr="005968D6">
        <w:rPr>
          <w:b/>
          <w:color w:val="auto"/>
          <w:sz w:val="36"/>
          <w:szCs w:val="36"/>
          <w:lang w:val="nn-NO"/>
        </w:rPr>
        <w:t>2: Kulturmøter og kulturkonflikter</w:t>
      </w:r>
    </w:p>
    <w:p w:rsidR="008B6516" w:rsidRDefault="008B6516" w:rsidP="008B6516">
      <w:pPr>
        <w:rPr>
          <w:lang w:val="nn-NO"/>
        </w:rPr>
      </w:pPr>
    </w:p>
    <w:p w:rsidR="006575AD" w:rsidRPr="006575AD" w:rsidRDefault="006575AD" w:rsidP="006575AD">
      <w:pPr>
        <w:rPr>
          <w:b/>
          <w:sz w:val="32"/>
          <w:szCs w:val="32"/>
        </w:rPr>
      </w:pPr>
      <w:r w:rsidRPr="006575AD">
        <w:rPr>
          <w:b/>
          <w:sz w:val="32"/>
          <w:szCs w:val="32"/>
        </w:rPr>
        <w:t xml:space="preserve">Oppgave: </w:t>
      </w:r>
    </w:p>
    <w:p w:rsidR="006575AD" w:rsidRPr="006575AD" w:rsidRDefault="006575AD" w:rsidP="006575AD">
      <w:pPr>
        <w:rPr>
          <w:sz w:val="24"/>
          <w:szCs w:val="24"/>
        </w:rPr>
      </w:pPr>
      <w:r w:rsidRPr="006575AD">
        <w:rPr>
          <w:sz w:val="24"/>
          <w:szCs w:val="24"/>
        </w:rPr>
        <w:t xml:space="preserve">Møte mellom kulturer kan være møte mellom mennesker med forskjellige etnisk, religiøs, språklig og sosial bakgrunn. </w:t>
      </w:r>
    </w:p>
    <w:p w:rsidR="006575AD" w:rsidRPr="006575AD" w:rsidRDefault="006575AD" w:rsidP="006575AD">
      <w:pPr>
        <w:rPr>
          <w:sz w:val="24"/>
          <w:szCs w:val="24"/>
        </w:rPr>
      </w:pPr>
      <w:r w:rsidRPr="006575AD">
        <w:rPr>
          <w:sz w:val="24"/>
          <w:szCs w:val="24"/>
        </w:rPr>
        <w:t xml:space="preserve">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6575AD" w:rsidRDefault="006575AD" w:rsidP="006575AD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</w:pPr>
    </w:p>
    <w:p w:rsidR="006575AD" w:rsidRDefault="006575AD" w:rsidP="006575AD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</w:pPr>
      <w:r w:rsidRPr="001C3A6F"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  <w:t xml:space="preserve">Tekster: </w:t>
      </w:r>
    </w:p>
    <w:p w:rsidR="006575AD" w:rsidRPr="00B41F1B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 w:rsidRPr="000251A8">
        <w:t xml:space="preserve">Maurits C Hansen: </w:t>
      </w:r>
      <w:r w:rsidR="005037E1">
        <w:t>«</w:t>
      </w:r>
      <w:r>
        <w:t>Luren</w:t>
      </w:r>
      <w:r w:rsidR="005037E1">
        <w:t>»,</w:t>
      </w:r>
      <w:r w:rsidRPr="001C3A6F"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  <w:t xml:space="preserve"> </w:t>
      </w:r>
      <w:r w:rsidR="00B92617" w:rsidRP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1</w:t>
      </w:r>
      <w:r w:rsidRPr="00B41F1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818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(S3 TS s. 69)</w:t>
      </w:r>
    </w:p>
    <w:p w:rsidR="006575AD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 w:rsidRPr="00EE616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Obstfelder: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«Byen».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Fra </w:t>
      </w:r>
      <w:r w:rsidRPr="00B41F1B">
        <w:rPr>
          <w:rFonts w:ascii="Verdana" w:eastAsia="Times New Roman" w:hAnsi="Verdana" w:cs="Times New Roman"/>
          <w:i/>
          <w:color w:val="454234"/>
          <w:sz w:val="18"/>
          <w:szCs w:val="18"/>
          <w:lang w:eastAsia="nb-NO"/>
        </w:rPr>
        <w:t>Efterladte Arbeider i Udvalg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, skrevet i 1893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(S3 TS s. 153)</w:t>
      </w:r>
    </w:p>
    <w:p w:rsidR="006575AD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Odd Børretzen: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«Min bestemor»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,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1993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(S2 s. 219)</w:t>
      </w:r>
    </w:p>
    <w:p w:rsidR="006575AD" w:rsidRDefault="006575AD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Sissel Henriksen: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«Under ein høg himmel».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Intervju med Mari Boine 2006 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(S2 s. 169)</w:t>
      </w:r>
    </w:p>
    <w:p w:rsidR="006575AD" w:rsidRPr="00EE616B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Mustafa Can: </w:t>
      </w:r>
      <w:r w:rsidRPr="005277FB">
        <w:rPr>
          <w:rFonts w:ascii="Verdana" w:eastAsia="Times New Roman" w:hAnsi="Verdana" w:cs="Times New Roman"/>
          <w:i/>
          <w:color w:val="454234"/>
          <w:sz w:val="18"/>
          <w:szCs w:val="18"/>
          <w:lang w:eastAsia="nb-NO"/>
        </w:rPr>
        <w:t>Tett inntil dagene</w:t>
      </w:r>
      <w:r w:rsidR="005277F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(utdrag),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2005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</w:t>
      </w:r>
      <w:r w:rsidR="00F93D3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2 s. 257)</w:t>
      </w:r>
    </w:p>
    <w:p w:rsidR="006575AD" w:rsidRDefault="006575AD" w:rsidP="006575AD">
      <w:r>
        <w:t xml:space="preserve">Yahaya Hassan: </w:t>
      </w:r>
      <w:r w:rsidR="005277FB">
        <w:t>«</w:t>
      </w:r>
      <w:r>
        <w:t>Barndom</w:t>
      </w:r>
      <w:r w:rsidR="005277FB">
        <w:t>» (dansk tekst).</w:t>
      </w:r>
      <w:r>
        <w:t xml:space="preserve"> Fra </w:t>
      </w:r>
      <w:r>
        <w:rPr>
          <w:i/>
        </w:rPr>
        <w:t>Digte</w:t>
      </w:r>
      <w:r w:rsidR="005277FB">
        <w:rPr>
          <w:i/>
        </w:rPr>
        <w:t>,</w:t>
      </w:r>
      <w:r>
        <w:t xml:space="preserve"> 2013</w:t>
      </w:r>
    </w:p>
    <w:p w:rsidR="00546DC6" w:rsidRDefault="00546DC6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Catrhine Hellesøy: «– La oss avor, baosj kommer!» Reportasje fra Aftenposten 2011</w:t>
      </w:r>
    </w:p>
    <w:p w:rsidR="00546DC6" w:rsidRDefault="00546DC6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(</w:t>
      </w:r>
      <w:r w:rsidRPr="00546DC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http://www.aftenposten.no/kultur/--La-oss-avor_-baosj-kommer-5105458.html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)</w:t>
      </w:r>
    </w:p>
    <w:p w:rsidR="006575AD" w:rsidRPr="006575AD" w:rsidRDefault="006575AD" w:rsidP="006575AD">
      <w:pPr>
        <w:rPr>
          <w:sz w:val="24"/>
          <w:szCs w:val="24"/>
        </w:rPr>
      </w:pPr>
    </w:p>
    <w:p w:rsidR="008B6516" w:rsidRPr="005968D6" w:rsidRDefault="008B6516" w:rsidP="005968D6">
      <w:pPr>
        <w:pStyle w:val="Overskrift1"/>
        <w:rPr>
          <w:b/>
          <w:color w:val="auto"/>
          <w:sz w:val="36"/>
          <w:szCs w:val="36"/>
          <w:lang w:val="nn-NO"/>
        </w:rPr>
      </w:pPr>
      <w:r w:rsidRPr="005968D6">
        <w:rPr>
          <w:b/>
          <w:color w:val="auto"/>
          <w:sz w:val="36"/>
          <w:szCs w:val="36"/>
          <w:lang w:val="nn-NO"/>
        </w:rPr>
        <w:lastRenderedPageBreak/>
        <w:t xml:space="preserve">3: Identitet </w:t>
      </w:r>
    </w:p>
    <w:p w:rsidR="005968D6" w:rsidRDefault="005968D6" w:rsidP="008B6516">
      <w:pPr>
        <w:rPr>
          <w:b/>
          <w:lang w:val="nn-NO"/>
        </w:rPr>
      </w:pPr>
    </w:p>
    <w:p w:rsidR="00665D73" w:rsidRPr="006575AD" w:rsidRDefault="00665D73" w:rsidP="00665D73">
      <w:pPr>
        <w:shd w:val="clear" w:color="auto" w:fill="FFFFFF"/>
        <w:spacing w:before="100" w:beforeAutospacing="1" w:after="24" w:line="360" w:lineRule="atLeast"/>
        <w:rPr>
          <w:rFonts w:ascii="Arial" w:eastAsia="Times New Roman" w:hAnsi="Arial" w:cs="Arial"/>
          <w:b/>
          <w:color w:val="252525"/>
          <w:sz w:val="32"/>
          <w:szCs w:val="32"/>
          <w:lang w:eastAsia="nb-NO"/>
        </w:rPr>
      </w:pPr>
      <w:r w:rsidRPr="006575AD">
        <w:rPr>
          <w:b/>
          <w:sz w:val="32"/>
          <w:szCs w:val="32"/>
        </w:rPr>
        <w:t xml:space="preserve">Oppgave: </w:t>
      </w:r>
    </w:p>
    <w:p w:rsidR="00665D73" w:rsidRPr="00665D73" w:rsidRDefault="00665D73" w:rsidP="00665D73">
      <w:pPr>
        <w:shd w:val="clear" w:color="auto" w:fill="FFFFFF"/>
        <w:spacing w:before="100" w:beforeAutospacing="1" w:after="24" w:line="360" w:lineRule="atLeast"/>
        <w:ind w:left="24"/>
        <w:rPr>
          <w:rFonts w:eastAsia="Times New Roman" w:cs="Arial"/>
          <w:color w:val="252525"/>
          <w:sz w:val="24"/>
          <w:szCs w:val="24"/>
          <w:lang w:eastAsia="nb-NO"/>
        </w:rPr>
      </w:pPr>
      <w:r w:rsidRPr="00665D73">
        <w:rPr>
          <w:sz w:val="24"/>
          <w:szCs w:val="24"/>
        </w:rPr>
        <w:t xml:space="preserve">Identitet defineres her som 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>det kulturelt og psykologisk uttrykk for det som en person, gruppe eller nasjon oppfatter som konstant eller varig over tid. I litteraturen blir det ofte tematisert hvordan enkeltmennesker (eller grupper av mennesker) er på leit etter en identitet eller selvbilde som gir mening. Denne identitet kan føles tapt og/eller være i endring. I en nasjons historie er det ofte en leiting etter språklige og kulturelle røtter som kan gi nasjonens innbyggere en følelse av tilhørighet og fellesskap.</w:t>
      </w:r>
    </w:p>
    <w:p w:rsidR="00665D73" w:rsidRPr="00665D73" w:rsidRDefault="00665D73" w:rsidP="005037E1">
      <w:pPr>
        <w:shd w:val="clear" w:color="auto" w:fill="FFFFFF"/>
        <w:spacing w:after="0" w:line="360" w:lineRule="auto"/>
        <w:rPr>
          <w:rFonts w:eastAsia="Times New Roman" w:cs="Arial"/>
          <w:color w:val="252525"/>
          <w:sz w:val="24"/>
          <w:szCs w:val="24"/>
          <w:lang w:eastAsia="nb-NO"/>
        </w:rPr>
      </w:pPr>
    </w:p>
    <w:p w:rsidR="00665D73" w:rsidRPr="00665D73" w:rsidRDefault="00665D73" w:rsidP="00665D73">
      <w:pPr>
        <w:rPr>
          <w:sz w:val="24"/>
          <w:szCs w:val="24"/>
        </w:rPr>
      </w:pPr>
      <w:r w:rsidRPr="00665D73">
        <w:rPr>
          <w:sz w:val="24"/>
          <w:szCs w:val="24"/>
        </w:rPr>
        <w:t xml:space="preserve">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665D73" w:rsidRDefault="00665D73" w:rsidP="00665D73"/>
    <w:p w:rsidR="006575AD" w:rsidRPr="006575AD" w:rsidRDefault="006575AD" w:rsidP="006575AD">
      <w:pPr>
        <w:rPr>
          <w:b/>
        </w:rPr>
      </w:pPr>
      <w:r w:rsidRPr="006575AD">
        <w:rPr>
          <w:b/>
        </w:rPr>
        <w:t>Tekster:</w:t>
      </w:r>
    </w:p>
    <w:p w:rsidR="006575AD" w:rsidRDefault="006575AD" w:rsidP="006575AD">
      <w:r w:rsidRPr="000251A8">
        <w:t xml:space="preserve">Maurits C Hansen: </w:t>
      </w:r>
      <w:r w:rsidR="005037E1">
        <w:t>«</w:t>
      </w:r>
      <w:r>
        <w:t>Luren</w:t>
      </w:r>
      <w:r w:rsidR="005037E1">
        <w:t xml:space="preserve">», </w:t>
      </w:r>
      <w:r>
        <w:t>1818</w:t>
      </w:r>
    </w:p>
    <w:p w:rsidR="006575AD" w:rsidRDefault="006575AD" w:rsidP="006575AD">
      <w:r>
        <w:t xml:space="preserve">Bjørnstjerne Bjørnson: </w:t>
      </w:r>
      <w:r w:rsidR="005037E1">
        <w:t>«</w:t>
      </w:r>
      <w:r>
        <w:t>Ja, vi elsker</w:t>
      </w:r>
      <w:r w:rsidR="005037E1">
        <w:t xml:space="preserve">», </w:t>
      </w:r>
      <w:r>
        <w:t>1870</w:t>
      </w:r>
    </w:p>
    <w:p w:rsidR="006575AD" w:rsidRDefault="006575AD" w:rsidP="006575AD">
      <w:r w:rsidRPr="000251A8">
        <w:t xml:space="preserve">Sandemose: </w:t>
      </w:r>
      <w:r w:rsidR="005037E1">
        <w:t>«</w:t>
      </w:r>
      <w:r w:rsidRPr="000251A8">
        <w:t>Janteloven</w:t>
      </w:r>
      <w:r w:rsidR="005037E1">
        <w:t>»,</w:t>
      </w:r>
      <w:r>
        <w:t xml:space="preserve"> 1933</w:t>
      </w:r>
    </w:p>
    <w:p w:rsidR="006575AD" w:rsidRPr="000251A8" w:rsidRDefault="006575AD" w:rsidP="006575AD">
      <w:r>
        <w:t xml:space="preserve">Rudolf Nilsen: </w:t>
      </w:r>
      <w:r w:rsidR="005037E1">
        <w:t>«</w:t>
      </w:r>
      <w:r>
        <w:t>Storbynatt</w:t>
      </w:r>
      <w:r w:rsidR="005037E1">
        <w:t xml:space="preserve">», </w:t>
      </w:r>
      <w:r>
        <w:t>1925</w:t>
      </w:r>
    </w:p>
    <w:p w:rsidR="006575AD" w:rsidRPr="00D3174B" w:rsidRDefault="006575AD" w:rsidP="006575AD">
      <w:r w:rsidRPr="00D3174B">
        <w:t xml:space="preserve">Inger Hagerup: </w:t>
      </w:r>
      <w:r w:rsidR="005037E1">
        <w:t>«</w:t>
      </w:r>
      <w:r w:rsidRPr="00D3174B">
        <w:t>Detalj av usynlig novemberlandskap</w:t>
      </w:r>
      <w:r w:rsidR="005037E1">
        <w:t>»,</w:t>
      </w:r>
      <w:r>
        <w:t xml:space="preserve"> 1964</w:t>
      </w:r>
    </w:p>
    <w:p w:rsidR="006575AD" w:rsidRDefault="005037E1" w:rsidP="006575AD">
      <w:r>
        <w:t xml:space="preserve">Simone </w:t>
      </w:r>
      <w:r w:rsidR="006575AD" w:rsidRPr="000251A8">
        <w:t xml:space="preserve">De Beauvoir: </w:t>
      </w:r>
      <w:r w:rsidR="006575AD" w:rsidRPr="005037E1">
        <w:rPr>
          <w:i/>
        </w:rPr>
        <w:t>Det annet kjønn</w:t>
      </w:r>
      <w:r w:rsidR="006575AD" w:rsidRPr="000251A8">
        <w:t xml:space="preserve"> (utdrag)</w:t>
      </w:r>
      <w:r>
        <w:t xml:space="preserve">, </w:t>
      </w:r>
      <w:r w:rsidR="006575AD">
        <w:t>1949</w:t>
      </w:r>
    </w:p>
    <w:p w:rsidR="006575AD" w:rsidRDefault="006575AD" w:rsidP="006575AD">
      <w:r>
        <w:t xml:space="preserve">Berit Ås: </w:t>
      </w:r>
      <w:r w:rsidR="005037E1">
        <w:t>«Sov d</w:t>
      </w:r>
      <w:r>
        <w:t>ukke Lise</w:t>
      </w:r>
      <w:r w:rsidR="005037E1">
        <w:t xml:space="preserve">», </w:t>
      </w:r>
      <w:r>
        <w:t>1971 (ukjent)</w:t>
      </w:r>
    </w:p>
    <w:p w:rsidR="006575AD" w:rsidRDefault="006575AD" w:rsidP="006575AD">
      <w:r>
        <w:t xml:space="preserve">Sigrun Wergeland: </w:t>
      </w:r>
      <w:r w:rsidR="005037E1">
        <w:t>«</w:t>
      </w:r>
      <w:r>
        <w:t>Lille Norge</w:t>
      </w:r>
      <w:r w:rsidR="005037E1">
        <w:t>» (s</w:t>
      </w:r>
      <w:r>
        <w:t>kr</w:t>
      </w:r>
      <w:r w:rsidR="005037E1">
        <w:t xml:space="preserve">evet til grunnskolejubileet), </w:t>
      </w:r>
      <w:r>
        <w:t>1989 (ukjent)</w:t>
      </w:r>
      <w:r w:rsidRPr="004F222D">
        <w:t xml:space="preserve"> </w:t>
      </w:r>
    </w:p>
    <w:p w:rsidR="006575AD" w:rsidRPr="00CF19E9" w:rsidRDefault="006575AD" w:rsidP="006575AD">
      <w:pPr>
        <w:rPr>
          <w:rFonts w:ascii="Arial" w:eastAsia="Times New Roman" w:hAnsi="Arial" w:cs="Arial"/>
          <w:color w:val="252525"/>
          <w:sz w:val="21"/>
          <w:szCs w:val="21"/>
          <w:lang w:eastAsia="nb-NO"/>
        </w:rPr>
      </w:pPr>
    </w:p>
    <w:p w:rsidR="008B6516" w:rsidRDefault="008B6516" w:rsidP="008B6516">
      <w:pPr>
        <w:rPr>
          <w:b/>
          <w:lang w:val="nn-NO"/>
        </w:rPr>
      </w:pPr>
      <w:r>
        <w:rPr>
          <w:b/>
          <w:lang w:val="nn-NO"/>
        </w:rPr>
        <w:t xml:space="preserve">Læreplanmål: </w:t>
      </w:r>
    </w:p>
    <w:p w:rsidR="008B6516" w:rsidRPr="0024114B" w:rsidRDefault="008B6516" w:rsidP="008B6516">
      <w:pPr>
        <w:pStyle w:val="Listeavsnitt"/>
        <w:numPr>
          <w:ilvl w:val="0"/>
          <w:numId w:val="4"/>
        </w:numPr>
        <w:spacing w:line="256" w:lineRule="auto"/>
        <w:rPr>
          <w:b/>
          <w:lang w:val="nb-NO"/>
        </w:rPr>
      </w:pPr>
      <w:r w:rsidRPr="00DB7C5B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beskrive hvordan ulike forestillinger om det norske kommer til uttrykk i sentrale tekster fra s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lutten av 1700-tallet til 1870-</w:t>
      </w:r>
      <w:r w:rsidRPr="0010350A">
        <w:rPr>
          <w:rFonts w:eastAsia="Times New Roman" w:cs="Times New Roman"/>
          <w:color w:val="454234"/>
          <w:sz w:val="18"/>
          <w:szCs w:val="18"/>
          <w:lang w:val="nb-NO" w:eastAsia="nb-NO"/>
        </w:rPr>
        <w:t>årene</w:t>
      </w:r>
      <w:r w:rsidRPr="00DB7C5B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og i et utvalg samtidstekster</w:t>
      </w:r>
    </w:p>
    <w:p w:rsidR="0024114B" w:rsidRPr="00DB7C5B" w:rsidRDefault="0024114B" w:rsidP="0024114B">
      <w:pPr>
        <w:pStyle w:val="Listeavsnitt"/>
        <w:spacing w:line="256" w:lineRule="auto"/>
        <w:rPr>
          <w:b/>
          <w:lang w:val="nb-NO"/>
        </w:rPr>
      </w:pPr>
    </w:p>
    <w:p w:rsidR="008B6516" w:rsidRDefault="008B6516" w:rsidP="008B6516">
      <w:pPr>
        <w:pStyle w:val="Listeavsnitt"/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lese et representativt utvalg samtidstekster, skjønnlitteratur og sakprosa, på bokmål og nynorsk og i oversettelse fra samisk, og reflektere over innhold, form og formål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et bredt register av språklige virkemidler og forklare hvilken funksjon de har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tolke og vurdere sammenhengen mellom innhold, form og formål i sammensatte tekster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lastRenderedPageBreak/>
        <w:t>analysere, tolke og sammenligne et utvalg sentrale norske og noen internasjonale tekster fra ulike litterære tradisjoner fra romantikken til i dag, og sette dem inn i en kulturhistorisk sammenheng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norsk språkdebatt og språkpolitikk på 1800-tallet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norsk språkdebatt og språkpolitikk fra år 1900 til i dag</w:t>
      </w:r>
    </w:p>
    <w:p w:rsidR="008B6516" w:rsidRDefault="008B6516" w:rsidP="008B6516"/>
    <w:p w:rsidR="006575AD" w:rsidRDefault="005037E1" w:rsidP="008B6516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743575" cy="36290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7E1" w:rsidRDefault="005037E1" w:rsidP="005037E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Læreplanmål som gjelder for muntlig eksamen: 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norskfaglige kunnskaper og begreper i samtaler om tekst og språk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kunnskap om retoriske appellformer i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kombinere auditive, skriftlige og visuelle uttrykksformer og bruke ulike digitale verktøy i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mestre ulike roller i samtaler, diskusjoner, dramatiseringer og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kunnskap om retoriske appellformer i diskusjoner og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presentere norskfaglige emner og drøfte det framlagte stoffet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formidle faginnhold presist og bruke digitale medier og verktøy i formidlingen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drøfte norskfaglige og tverrfaglige emner ved hjelp av fagterminologi og helhetlig argumentasjon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retoriske og digitale ferdigheter til å produsere og framføre sammensatte tekster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referere til og vurdere kilder i aktuelle faglige situasjoner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bruke kilder på en kritisk og etterprøvbar måte og beherske digital kildehenvisning</w:t>
                            </w:r>
                          </w:p>
                          <w:p w:rsidR="005037E1" w:rsidRDefault="005037E1" w:rsidP="005037E1"/>
                          <w:p w:rsidR="005037E1" w:rsidRDefault="005037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01.05pt;margin-top:14.65pt;width:452.25pt;height:28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JpJwIAAEgEAAAOAAAAZHJzL2Uyb0RvYy54bWysVNtu2zAMfR+wfxD0vthx46Yx4hRdugwD&#10;ugvQ7gNkWY6FSqInKbG7ry8lu1l2wR6G+UEgReqQPCS9vh60IkdhnQRT0vkspUQYDrU0+5J+fdi9&#10;uaLEeWZqpsCIkj4JR683r1+t+64QGbSgamEJghhX9F1JW++7Ikkcb4VmbgadMGhswGrmUbX7pLas&#10;R3StkixNL5MebN1Z4MI5vL0djXQT8ZtGcP+5aZzwRJUUc/PxtPGswpls1qzYW9a1kk9psH/IQjNp&#10;MOgJ6pZ5Rg5W/galJbfgoPEzDjqBppFcxBqwmnn6SzX3LetErAXJcd2JJvf/YPmn4xdLZF3SbL6k&#10;xDCNTXoQj85X8OhIFgjqO1eg332Hnn54CwM2Ohbrujvg6GVg2zKzFzfWQt8KVmOC8/AyOXs64rgA&#10;UvUfocY47OAhAg2N1YE95IMgOjbq6dQcMXjC8TJfLi7yZU4JR9vFZbZKszzGYMXL8846/16AJkEo&#10;qcXuR3h2vHM+pMOKF5cQzYGS9U4qFRW7r7bKkiPDSdnFb0L/yU0Z0pd0lWPsv0Ok8fsThJYeR15J&#10;XdKrkxMrAm/vTB0H0jOpRhlTVmYiMnA3suiHapgaU0H9hJRaGEcbVxGFFux3Snoc65K6bwdmBSXq&#10;g8G2rOaLRdiDqCzyZYaKPbdU5xZmOEKV1FMyilsfdyeUbuAG29fISGzo85jJlCuOa+R7Wq2wD+d6&#10;9PrxA9g8AwAA//8DAFBLAwQUAAYACAAAACEAj6Wk9N4AAAAHAQAADwAAAGRycy9kb3ducmV2Lnht&#10;bEyPwU7DMBBE70j8g7VIXFBr05aQhGwqhASiN2gRXN3YTSLsdbDdNPw95gTH0Yxm3lTryRo2ah96&#10;RwjXcwFMU+NUTy3C2+5xlgMLUZKSxpFG+NYB1vX5WSVL5U70qsdtbFkqoVBKhC7GoeQ8NJ22Mszd&#10;oCl5B+etjEn6lisvT6ncGr4QIuNW9pQWOjnoh043n9ujRchXz+NH2Cxf3pvsYIp4dTs+fXnEy4vp&#10;/g5Y1FP8C8MvfkKHOjHt3ZFUYAYhHYkIi2IJLLmFWN0A2yNkQuTA64r/569/AAAA//8DAFBLAQIt&#10;ABQABgAIAAAAIQC2gziS/gAAAOEBAAATAAAAAAAAAAAAAAAAAAAAAABbQ29udGVudF9UeXBlc10u&#10;eG1sUEsBAi0AFAAGAAgAAAAhADj9If/WAAAAlAEAAAsAAAAAAAAAAAAAAAAALwEAAF9yZWxzLy5y&#10;ZWxzUEsBAi0AFAAGAAgAAAAhAFKaImknAgAASAQAAA4AAAAAAAAAAAAAAAAALgIAAGRycy9lMm9E&#10;b2MueG1sUEsBAi0AFAAGAAgAAAAhAI+lpPTeAAAABwEAAA8AAAAAAAAAAAAAAAAAgQQAAGRycy9k&#10;b3ducmV2LnhtbFBLBQYAAAAABAAEAPMAAACMBQAAAAA=&#10;">
                <v:textbox>
                  <w:txbxContent>
                    <w:p w:rsidR="005037E1" w:rsidRDefault="005037E1" w:rsidP="005037E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Læreplanmål som gjelder for muntlig eksamen: 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norskfaglige kunnskaper og begreper i samtaler om tekst og språk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kunnskap om retoriske appellformer i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kombinere auditive, skriftlige og visuelle uttrykksformer og bruke ulike digitale verktøy i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mestre ulike roller i samtaler, diskusjoner, dramatiseringer og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kunnskap om retoriske appellformer i diskusjoner og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presentere norskfaglige emner og drøfte det framlagte stoffet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formidle faginnhold presist og bruke digitale medier og verktøy i formidlingen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drøfte norskfaglige og tverrfaglige emner ved hjelp av fagterminologi og helhetlig argumentasjon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retoriske og digitale ferdigheter til å produsere og framføre sammensatte tekster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referere til og vurdere kilder i aktuelle faglige situasjoner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bruke kilder på en kritisk og etterprøvbar måte og beherske digital kildehenvisning</w:t>
                      </w:r>
                    </w:p>
                    <w:p w:rsidR="005037E1" w:rsidRDefault="005037E1" w:rsidP="005037E1"/>
                    <w:p w:rsidR="005037E1" w:rsidRDefault="005037E1"/>
                  </w:txbxContent>
                </v:textbox>
                <w10:wrap type="square" anchorx="margin"/>
              </v:shape>
            </w:pict>
          </mc:Fallback>
        </mc:AlternateContent>
      </w: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  <w:bookmarkStart w:id="0" w:name="_GoBack"/>
      <w:bookmarkEnd w:id="0"/>
    </w:p>
    <w:p w:rsidR="005037E1" w:rsidRDefault="005037E1" w:rsidP="008B6516">
      <w:pPr>
        <w:rPr>
          <w:b/>
        </w:rPr>
      </w:pPr>
    </w:p>
    <w:sectPr w:rsidR="005037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D6" w:rsidRDefault="00203DD6" w:rsidP="00203DD6">
      <w:pPr>
        <w:spacing w:after="0" w:line="240" w:lineRule="auto"/>
      </w:pPr>
      <w:r>
        <w:separator/>
      </w:r>
    </w:p>
  </w:endnote>
  <w:end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DD6" w:rsidRPr="00203DD6" w:rsidRDefault="00203DD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03DD6">
      <w:rPr>
        <w:rFonts w:asciiTheme="majorHAnsi" w:eastAsiaTheme="majorEastAsia" w:hAnsiTheme="majorHAnsi" w:cstheme="majorBidi"/>
      </w:rPr>
      <w:fldChar w:fldCharType="begin"/>
    </w:r>
    <w:r w:rsidRPr="00203DD6">
      <w:rPr>
        <w:rFonts w:asciiTheme="majorHAnsi" w:eastAsiaTheme="majorEastAsia" w:hAnsiTheme="majorHAnsi" w:cstheme="majorBidi"/>
      </w:rPr>
      <w:instrText>PAGE   \* MERGEFORMAT</w:instrText>
    </w:r>
    <w:r w:rsidRPr="00203DD6">
      <w:rPr>
        <w:rFonts w:asciiTheme="majorHAnsi" w:eastAsiaTheme="majorEastAsia" w:hAnsiTheme="majorHAnsi" w:cstheme="majorBidi"/>
      </w:rPr>
      <w:fldChar w:fldCharType="separate"/>
    </w:r>
    <w:r w:rsidR="00546DC6">
      <w:rPr>
        <w:rFonts w:asciiTheme="majorHAnsi" w:eastAsiaTheme="majorEastAsia" w:hAnsiTheme="majorHAnsi" w:cstheme="majorBidi"/>
        <w:noProof/>
      </w:rPr>
      <w:t>4</w:t>
    </w:r>
    <w:r w:rsidRPr="00203DD6">
      <w:rPr>
        <w:rFonts w:asciiTheme="majorHAnsi" w:eastAsiaTheme="majorEastAsia" w:hAnsiTheme="majorHAnsi" w:cstheme="majorBidi"/>
      </w:rPr>
      <w:fldChar w:fldCharType="end"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  <w:t>Signatur nettressurs</w:t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>S3, undervisningsopplegg</w:t>
    </w:r>
  </w:p>
  <w:p w:rsidR="00203DD6" w:rsidRDefault="00203DD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D6" w:rsidRDefault="00203DD6" w:rsidP="00203DD6">
      <w:pPr>
        <w:spacing w:after="0" w:line="240" w:lineRule="auto"/>
      </w:pPr>
      <w:r>
        <w:separator/>
      </w:r>
    </w:p>
  </w:footnote>
  <w:foot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C0FC7"/>
    <w:multiLevelType w:val="hybridMultilevel"/>
    <w:tmpl w:val="5BE4AFE2"/>
    <w:lvl w:ilvl="0" w:tplc="33C2FA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6A53"/>
    <w:multiLevelType w:val="multilevel"/>
    <w:tmpl w:val="2AF6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572C8"/>
    <w:multiLevelType w:val="hybridMultilevel"/>
    <w:tmpl w:val="A6B64240"/>
    <w:lvl w:ilvl="0" w:tplc="4B30D360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D5001C4"/>
    <w:multiLevelType w:val="hybridMultilevel"/>
    <w:tmpl w:val="913420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4341B"/>
    <w:multiLevelType w:val="multilevel"/>
    <w:tmpl w:val="53FA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333DEF"/>
    <w:multiLevelType w:val="multilevel"/>
    <w:tmpl w:val="778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93BEE"/>
    <w:multiLevelType w:val="multilevel"/>
    <w:tmpl w:val="797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D1"/>
    <w:rsid w:val="00034841"/>
    <w:rsid w:val="00055EC6"/>
    <w:rsid w:val="000B00E0"/>
    <w:rsid w:val="00203DD6"/>
    <w:rsid w:val="0024114B"/>
    <w:rsid w:val="005037E1"/>
    <w:rsid w:val="005277FB"/>
    <w:rsid w:val="00546DC6"/>
    <w:rsid w:val="005968D6"/>
    <w:rsid w:val="005A36D1"/>
    <w:rsid w:val="005C3222"/>
    <w:rsid w:val="006575AD"/>
    <w:rsid w:val="00665D73"/>
    <w:rsid w:val="00717ED8"/>
    <w:rsid w:val="0085788D"/>
    <w:rsid w:val="008B6516"/>
    <w:rsid w:val="00911FC4"/>
    <w:rsid w:val="0096687A"/>
    <w:rsid w:val="00A10EFD"/>
    <w:rsid w:val="00A336B2"/>
    <w:rsid w:val="00B31066"/>
    <w:rsid w:val="00B3426F"/>
    <w:rsid w:val="00B716FB"/>
    <w:rsid w:val="00B92617"/>
    <w:rsid w:val="00BA5B46"/>
    <w:rsid w:val="00C05914"/>
    <w:rsid w:val="00CB5565"/>
    <w:rsid w:val="00D5655E"/>
    <w:rsid w:val="00DC7429"/>
    <w:rsid w:val="00EB203C"/>
    <w:rsid w:val="00F42150"/>
    <w:rsid w:val="00F93D37"/>
    <w:rsid w:val="00F9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B4EEF-0476-4032-9150-E460C00F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6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6516"/>
    <w:pPr>
      <w:ind w:left="720"/>
      <w:contextualSpacing/>
    </w:pPr>
    <w:rPr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8B65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B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8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6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DD6"/>
  </w:style>
  <w:style w:type="paragraph" w:styleId="Bunntekst">
    <w:name w:val="footer"/>
    <w:basedOn w:val="Normal"/>
    <w:link w:val="Bunn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720</Words>
  <Characters>3816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Andresen, Øyvind</dc:creator>
  <cp:keywords/>
  <dc:description/>
  <cp:lastModifiedBy>Kari Brudevoll</cp:lastModifiedBy>
  <cp:revision>6</cp:revision>
  <dcterms:created xsi:type="dcterms:W3CDTF">2015-08-12T13:07:00Z</dcterms:created>
  <dcterms:modified xsi:type="dcterms:W3CDTF">2015-08-18T10:39:00Z</dcterms:modified>
</cp:coreProperties>
</file>